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A5AC7" w14:textId="77777777" w:rsidR="008432F1" w:rsidRDefault="008432F1" w:rsidP="008432F1">
      <w:pPr>
        <w:ind w:firstLineChars="700" w:firstLine="3080"/>
        <w:rPr>
          <w:sz w:val="44"/>
          <w:szCs w:val="44"/>
          <w:u w:val="single"/>
        </w:rPr>
      </w:pPr>
      <w:r w:rsidRPr="008432F1">
        <w:rPr>
          <w:rFonts w:hint="eastAsia"/>
          <w:sz w:val="44"/>
          <w:szCs w:val="44"/>
          <w:u w:val="single"/>
        </w:rPr>
        <w:t>お客様各位</w:t>
      </w:r>
    </w:p>
    <w:p w14:paraId="36A7B783" w14:textId="34C7CD43" w:rsidR="008432F1" w:rsidRDefault="008432F1" w:rsidP="008432F1">
      <w:pPr>
        <w:ind w:firstLineChars="400" w:firstLine="1760"/>
        <w:rPr>
          <w:sz w:val="44"/>
          <w:szCs w:val="44"/>
          <w:u w:val="single"/>
        </w:rPr>
      </w:pPr>
      <w:r w:rsidRPr="008432F1">
        <w:rPr>
          <w:rFonts w:hint="eastAsia"/>
          <w:sz w:val="44"/>
          <w:szCs w:val="44"/>
          <w:u w:val="single"/>
        </w:rPr>
        <w:t>営業時間変更のお知らせ</w:t>
      </w:r>
    </w:p>
    <w:p w14:paraId="3B4148CF" w14:textId="475FCAA2" w:rsidR="008432F1" w:rsidRDefault="008432F1" w:rsidP="008432F1">
      <w:pPr>
        <w:ind w:firstLineChars="400" w:firstLine="880"/>
        <w:rPr>
          <w:sz w:val="22"/>
        </w:rPr>
      </w:pPr>
      <w:r w:rsidRPr="008432F1">
        <w:rPr>
          <w:rFonts w:hint="eastAsia"/>
          <w:sz w:val="22"/>
          <w:u w:val="single"/>
        </w:rPr>
        <w:t>いつも</w:t>
      </w:r>
      <w:r w:rsidRPr="008432F1">
        <w:rPr>
          <w:rFonts w:hint="eastAsia"/>
          <w:sz w:val="22"/>
        </w:rPr>
        <w:t>ｊｍｓ</w:t>
      </w:r>
      <w:proofErr w:type="gramStart"/>
      <w:r w:rsidRPr="008432F1">
        <w:rPr>
          <w:rFonts w:hint="eastAsia"/>
          <w:sz w:val="22"/>
        </w:rPr>
        <w:t>むつ</w:t>
      </w:r>
      <w:proofErr w:type="gramEnd"/>
      <w:r w:rsidRPr="008432F1">
        <w:rPr>
          <w:rFonts w:hint="eastAsia"/>
          <w:sz w:val="22"/>
        </w:rPr>
        <w:t>店をご利用頂き、誠にありがとうございます。</w:t>
      </w:r>
    </w:p>
    <w:p w14:paraId="088ACE6E" w14:textId="77777777" w:rsidR="008432F1" w:rsidRDefault="008432F1" w:rsidP="008432F1">
      <w:pPr>
        <w:ind w:firstLineChars="100" w:firstLine="220"/>
        <w:rPr>
          <w:sz w:val="22"/>
        </w:rPr>
      </w:pPr>
    </w:p>
    <w:p w14:paraId="1A2D8952" w14:textId="1C732623" w:rsidR="008432F1" w:rsidRPr="008432F1" w:rsidRDefault="008432F1" w:rsidP="008432F1">
      <w:pPr>
        <w:ind w:firstLineChars="100" w:firstLine="220"/>
        <w:rPr>
          <w:sz w:val="22"/>
        </w:rPr>
      </w:pPr>
      <w:r>
        <w:rPr>
          <w:rFonts w:hint="eastAsia"/>
          <w:sz w:val="22"/>
        </w:rPr>
        <w:t>大変申し訳ございませんが社内研修のため営業時間を変更させていただきます。</w:t>
      </w:r>
    </w:p>
    <w:p w14:paraId="30FD1EB9" w14:textId="77777777" w:rsidR="008432F1" w:rsidRPr="008432F1" w:rsidRDefault="008432F1" w:rsidP="009B1DA8">
      <w:pPr>
        <w:widowControl/>
        <w:ind w:firstLineChars="500" w:firstLine="1400"/>
        <w:rPr>
          <w:rFonts w:ascii="Arial" w:eastAsia="游ゴシック" w:hAnsi="Arial" w:cs="Arial"/>
          <w:color w:val="000000"/>
          <w:kern w:val="0"/>
          <w:sz w:val="28"/>
          <w:szCs w:val="28"/>
        </w:rPr>
      </w:pPr>
      <w:r w:rsidRPr="008432F1">
        <w:rPr>
          <w:rFonts w:ascii="Segoe UI Symbol" w:eastAsia="游ゴシック" w:hAnsi="Segoe UI Symbol" w:cs="Arial"/>
          <w:color w:val="000000"/>
          <w:kern w:val="0"/>
          <w:sz w:val="28"/>
          <w:szCs w:val="28"/>
        </w:rPr>
        <w:t>■</w:t>
      </w:r>
      <w:r w:rsidRPr="008432F1">
        <w:rPr>
          <w:rFonts w:ascii="ＭＳ ゴシック" w:eastAsia="ＭＳ ゴシック" w:hAnsi="ＭＳ ゴシック" w:cs="Arial" w:hint="eastAsia"/>
          <w:color w:val="000000"/>
          <w:kern w:val="0"/>
          <w:sz w:val="28"/>
          <w:szCs w:val="28"/>
        </w:rPr>
        <w:t xml:space="preserve">営業時間変更日　　</w:t>
      </w:r>
      <w:r w:rsidRPr="008432F1">
        <w:rPr>
          <w:rFonts w:ascii="Arial" w:eastAsia="游ゴシック" w:hAnsi="Arial" w:cs="Arial"/>
          <w:color w:val="000000"/>
          <w:kern w:val="0"/>
          <w:sz w:val="28"/>
          <w:szCs w:val="28"/>
        </w:rPr>
        <w:t>2026</w:t>
      </w:r>
      <w:r w:rsidRPr="008432F1">
        <w:rPr>
          <w:rFonts w:ascii="ＭＳ ゴシック" w:eastAsia="ＭＳ ゴシック" w:hAnsi="ＭＳ ゴシック" w:cs="Arial" w:hint="eastAsia"/>
          <w:color w:val="000000"/>
          <w:kern w:val="0"/>
          <w:sz w:val="28"/>
          <w:szCs w:val="28"/>
        </w:rPr>
        <w:t>年</w:t>
      </w:r>
      <w:r w:rsidRPr="008432F1">
        <w:rPr>
          <w:rFonts w:ascii="Arial" w:eastAsia="游ゴシック" w:hAnsi="Arial" w:cs="Arial"/>
          <w:color w:val="000000"/>
          <w:kern w:val="0"/>
          <w:sz w:val="28"/>
          <w:szCs w:val="28"/>
        </w:rPr>
        <w:t>5</w:t>
      </w:r>
      <w:r w:rsidRPr="008432F1">
        <w:rPr>
          <w:rFonts w:ascii="ＭＳ ゴシック" w:eastAsia="ＭＳ ゴシック" w:hAnsi="ＭＳ ゴシック" w:cs="Arial" w:hint="eastAsia"/>
          <w:color w:val="000000"/>
          <w:kern w:val="0"/>
          <w:sz w:val="28"/>
          <w:szCs w:val="28"/>
        </w:rPr>
        <w:t>月</w:t>
      </w:r>
      <w:r w:rsidRPr="008432F1">
        <w:rPr>
          <w:rFonts w:ascii="Arial" w:eastAsia="游ゴシック" w:hAnsi="Arial" w:cs="Arial"/>
          <w:color w:val="000000"/>
          <w:kern w:val="0"/>
          <w:sz w:val="28"/>
          <w:szCs w:val="28"/>
        </w:rPr>
        <w:t>9</w:t>
      </w:r>
      <w:r w:rsidRPr="008432F1">
        <w:rPr>
          <w:rFonts w:ascii="ＭＳ ゴシック" w:eastAsia="ＭＳ ゴシック" w:hAnsi="ＭＳ ゴシック" w:cs="Arial" w:hint="eastAsia"/>
          <w:color w:val="000000"/>
          <w:kern w:val="0"/>
          <w:sz w:val="28"/>
          <w:szCs w:val="28"/>
        </w:rPr>
        <w:t>日（土）</w:t>
      </w:r>
    </w:p>
    <w:p w14:paraId="17AB29E6" w14:textId="77777777" w:rsidR="008432F1" w:rsidRPr="008432F1" w:rsidRDefault="008432F1" w:rsidP="008432F1">
      <w:pPr>
        <w:rPr>
          <w:sz w:val="24"/>
          <w:szCs w:val="24"/>
          <w:u w:val="single"/>
        </w:rPr>
      </w:pPr>
    </w:p>
    <w:p w14:paraId="5CEAA799" w14:textId="77777777" w:rsidR="008432F1" w:rsidRDefault="008432F1" w:rsidP="009B1DA8">
      <w:pPr>
        <w:widowControl/>
        <w:ind w:firstLineChars="800" w:firstLine="2240"/>
        <w:rPr>
          <w:rFonts w:ascii="Arial" w:eastAsia="游ゴシック" w:hAnsi="Arial" w:cs="Arial"/>
          <w:color w:val="000000"/>
          <w:kern w:val="0"/>
          <w:sz w:val="28"/>
          <w:szCs w:val="28"/>
        </w:rPr>
      </w:pPr>
      <w:r w:rsidRPr="008432F1">
        <w:rPr>
          <w:rFonts w:ascii="Segoe UI Symbol" w:eastAsia="游ゴシック" w:hAnsi="Segoe UI Symbol" w:cs="Arial"/>
          <w:color w:val="000000"/>
          <w:kern w:val="0"/>
          <w:sz w:val="28"/>
          <w:szCs w:val="28"/>
        </w:rPr>
        <w:t>■</w:t>
      </w:r>
      <w:r w:rsidRPr="008432F1">
        <w:rPr>
          <w:rFonts w:ascii="ＭＳ ゴシック" w:eastAsia="ＭＳ ゴシック" w:hAnsi="ＭＳ ゴシック" w:cs="Arial" w:hint="eastAsia"/>
          <w:color w:val="000000"/>
          <w:kern w:val="0"/>
          <w:sz w:val="28"/>
          <w:szCs w:val="28"/>
        </w:rPr>
        <w:t>営業時間</w:t>
      </w:r>
      <w:r w:rsidRPr="008432F1">
        <w:rPr>
          <w:rFonts w:ascii="Arial" w:eastAsia="游ゴシック" w:hAnsi="Arial" w:cs="Arial"/>
          <w:color w:val="000000"/>
          <w:kern w:val="0"/>
          <w:sz w:val="28"/>
          <w:szCs w:val="28"/>
        </w:rPr>
        <w:t xml:space="preserve"> 10</w:t>
      </w:r>
      <w:r w:rsidRPr="008432F1">
        <w:rPr>
          <w:rFonts w:ascii="ＭＳ ゴシック" w:eastAsia="ＭＳ ゴシック" w:hAnsi="ＭＳ ゴシック" w:cs="Arial" w:hint="eastAsia"/>
          <w:color w:val="000000"/>
          <w:kern w:val="0"/>
          <w:sz w:val="28"/>
          <w:szCs w:val="28"/>
        </w:rPr>
        <w:t>：</w:t>
      </w:r>
      <w:r w:rsidRPr="008432F1">
        <w:rPr>
          <w:rFonts w:ascii="Arial" w:eastAsia="游ゴシック" w:hAnsi="Arial" w:cs="Arial"/>
          <w:color w:val="000000"/>
          <w:kern w:val="0"/>
          <w:sz w:val="28"/>
          <w:szCs w:val="28"/>
        </w:rPr>
        <w:t>00</w:t>
      </w:r>
      <w:r w:rsidRPr="008432F1">
        <w:rPr>
          <w:rFonts w:ascii="ＭＳ ゴシック" w:eastAsia="ＭＳ ゴシック" w:hAnsi="ＭＳ ゴシック" w:cs="Arial" w:hint="eastAsia"/>
          <w:color w:val="000000"/>
          <w:kern w:val="0"/>
          <w:sz w:val="28"/>
          <w:szCs w:val="28"/>
        </w:rPr>
        <w:t>～</w:t>
      </w:r>
      <w:r w:rsidRPr="008432F1">
        <w:rPr>
          <w:rFonts w:ascii="Arial" w:eastAsia="游ゴシック" w:hAnsi="Arial" w:cs="Arial"/>
          <w:color w:val="000000"/>
          <w:kern w:val="0"/>
          <w:sz w:val="28"/>
          <w:szCs w:val="28"/>
        </w:rPr>
        <w:t>18</w:t>
      </w:r>
      <w:r w:rsidRPr="008432F1">
        <w:rPr>
          <w:rFonts w:ascii="ＭＳ ゴシック" w:eastAsia="ＭＳ ゴシック" w:hAnsi="ＭＳ ゴシック" w:cs="Arial" w:hint="eastAsia"/>
          <w:color w:val="000000"/>
          <w:kern w:val="0"/>
          <w:sz w:val="28"/>
          <w:szCs w:val="28"/>
        </w:rPr>
        <w:t>：</w:t>
      </w:r>
      <w:r w:rsidRPr="008432F1">
        <w:rPr>
          <w:rFonts w:ascii="Arial" w:eastAsia="游ゴシック" w:hAnsi="Arial" w:cs="Arial"/>
          <w:color w:val="000000"/>
          <w:kern w:val="0"/>
          <w:sz w:val="28"/>
          <w:szCs w:val="28"/>
        </w:rPr>
        <w:t>00</w:t>
      </w:r>
    </w:p>
    <w:p w14:paraId="5B8D0BC7" w14:textId="77777777" w:rsidR="008432F1" w:rsidRDefault="008432F1" w:rsidP="008432F1">
      <w:pPr>
        <w:widowControl/>
        <w:ind w:firstLineChars="900" w:firstLine="2520"/>
        <w:rPr>
          <w:rFonts w:ascii="Arial" w:eastAsia="游ゴシック" w:hAnsi="Arial" w:cs="Arial"/>
          <w:color w:val="000000"/>
          <w:kern w:val="0"/>
          <w:sz w:val="28"/>
          <w:szCs w:val="28"/>
        </w:rPr>
      </w:pPr>
    </w:p>
    <w:p w14:paraId="0783E2B1" w14:textId="77777777" w:rsidR="008432F1" w:rsidRDefault="008432F1" w:rsidP="008432F1">
      <w:pPr>
        <w:widowControl/>
        <w:ind w:firstLineChars="900" w:firstLine="2520"/>
        <w:rPr>
          <w:rFonts w:ascii="Arial" w:eastAsia="游ゴシック" w:hAnsi="Arial" w:cs="Arial"/>
          <w:color w:val="000000"/>
          <w:kern w:val="0"/>
          <w:sz w:val="28"/>
          <w:szCs w:val="28"/>
        </w:rPr>
      </w:pPr>
    </w:p>
    <w:p w14:paraId="2BB17D34" w14:textId="77777777" w:rsidR="008432F1" w:rsidRPr="008432F1" w:rsidRDefault="008432F1" w:rsidP="008432F1">
      <w:pPr>
        <w:widowControl/>
        <w:ind w:firstLineChars="900" w:firstLine="2520"/>
        <w:rPr>
          <w:rFonts w:ascii="Arial" w:eastAsia="游ゴシック" w:hAnsi="Arial" w:cs="Arial"/>
          <w:color w:val="000000"/>
          <w:kern w:val="0"/>
          <w:sz w:val="28"/>
          <w:szCs w:val="28"/>
        </w:rPr>
      </w:pPr>
    </w:p>
    <w:p w14:paraId="71993F08" w14:textId="7DCCF47A" w:rsidR="008432F1" w:rsidRDefault="008432F1" w:rsidP="008432F1">
      <w:pPr>
        <w:ind w:firstLineChars="300" w:firstLine="660"/>
        <w:rPr>
          <w:sz w:val="22"/>
          <w:u w:val="single"/>
        </w:rPr>
      </w:pPr>
      <w:r w:rsidRPr="008432F1">
        <w:rPr>
          <w:rFonts w:hint="eastAsia"/>
          <w:sz w:val="22"/>
        </w:rPr>
        <w:t>お客様にはご不便をお掛け致しますがご理解のほどよろしくお願いいたします。</w:t>
      </w:r>
    </w:p>
    <w:p w14:paraId="2C7B3793" w14:textId="77777777" w:rsidR="008432F1" w:rsidRDefault="008432F1" w:rsidP="008432F1">
      <w:pPr>
        <w:widowControl/>
        <w:ind w:firstLineChars="2100" w:firstLine="6720"/>
        <w:rPr>
          <w:rFonts w:ascii="游ゴシック" w:eastAsia="游ゴシック" w:hAnsi="游ゴシック" w:cs="ＭＳ Ｐゴシック"/>
          <w:b/>
          <w:bCs/>
          <w:color w:val="000000"/>
          <w:kern w:val="0"/>
          <w:sz w:val="32"/>
          <w:szCs w:val="32"/>
        </w:rPr>
      </w:pPr>
    </w:p>
    <w:p w14:paraId="2A2F4B51" w14:textId="501E10E6" w:rsidR="008432F1" w:rsidRPr="008432F1" w:rsidRDefault="008432F1" w:rsidP="008432F1">
      <w:pPr>
        <w:widowControl/>
        <w:ind w:firstLineChars="2100" w:firstLine="6720"/>
        <w:rPr>
          <w:rFonts w:ascii="游ゴシック" w:eastAsia="游ゴシック" w:hAnsi="游ゴシック" w:cs="ＭＳ Ｐゴシック"/>
          <w:b/>
          <w:bCs/>
          <w:color w:val="000000"/>
          <w:kern w:val="0"/>
          <w:sz w:val="32"/>
          <w:szCs w:val="32"/>
        </w:rPr>
      </w:pPr>
      <w:r w:rsidRPr="008432F1">
        <w:rPr>
          <w:rFonts w:ascii="游ゴシック" w:eastAsia="游ゴシック" w:hAnsi="游ゴシック" w:cs="ＭＳ Ｐゴシック" w:hint="eastAsia"/>
          <w:b/>
          <w:bCs/>
          <w:color w:val="000000"/>
          <w:kern w:val="0"/>
          <w:sz w:val="32"/>
          <w:szCs w:val="32"/>
        </w:rPr>
        <w:t>JMS</w:t>
      </w:r>
      <w:proofErr w:type="gramStart"/>
      <w:r w:rsidRPr="008432F1">
        <w:rPr>
          <w:rFonts w:ascii="游ゴシック" w:eastAsia="游ゴシック" w:hAnsi="游ゴシック" w:cs="ＭＳ Ｐゴシック" w:hint="eastAsia"/>
          <w:b/>
          <w:bCs/>
          <w:color w:val="000000"/>
          <w:kern w:val="0"/>
          <w:sz w:val="32"/>
          <w:szCs w:val="32"/>
        </w:rPr>
        <w:t>むつ</w:t>
      </w:r>
      <w:proofErr w:type="gramEnd"/>
      <w:r w:rsidRPr="008432F1">
        <w:rPr>
          <w:rFonts w:ascii="游ゴシック" w:eastAsia="游ゴシック" w:hAnsi="游ゴシック" w:cs="ＭＳ Ｐゴシック" w:hint="eastAsia"/>
          <w:b/>
          <w:bCs/>
          <w:color w:val="000000"/>
          <w:kern w:val="0"/>
          <w:sz w:val="32"/>
          <w:szCs w:val="32"/>
        </w:rPr>
        <w:t>店</w:t>
      </w:r>
    </w:p>
    <w:p w14:paraId="3B850DD9" w14:textId="77777777" w:rsidR="008432F1" w:rsidRPr="008432F1" w:rsidRDefault="008432F1" w:rsidP="008432F1">
      <w:pPr>
        <w:ind w:firstLineChars="300" w:firstLine="660"/>
        <w:rPr>
          <w:sz w:val="22"/>
          <w:u w:val="single"/>
        </w:rPr>
      </w:pPr>
    </w:p>
    <w:sectPr w:rsidR="008432F1" w:rsidRPr="008432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B2237"/>
    <w:multiLevelType w:val="hybridMultilevel"/>
    <w:tmpl w:val="B292381A"/>
    <w:lvl w:ilvl="0" w:tplc="04090001">
      <w:start w:val="1"/>
      <w:numFmt w:val="bullet"/>
      <w:lvlText w:val=""/>
      <w:lvlJc w:val="left"/>
      <w:pPr>
        <w:ind w:left="3520" w:hanging="440"/>
      </w:pPr>
      <w:rPr>
        <w:rFonts w:ascii="Wingdings" w:hAnsi="Wingdings" w:hint="default"/>
      </w:rPr>
    </w:lvl>
    <w:lvl w:ilvl="1" w:tplc="0409000B" w:tentative="1">
      <w:start w:val="1"/>
      <w:numFmt w:val="bullet"/>
      <w:lvlText w:val=""/>
      <w:lvlJc w:val="left"/>
      <w:pPr>
        <w:ind w:left="3960" w:hanging="440"/>
      </w:pPr>
      <w:rPr>
        <w:rFonts w:ascii="Wingdings" w:hAnsi="Wingdings" w:hint="default"/>
      </w:rPr>
    </w:lvl>
    <w:lvl w:ilvl="2" w:tplc="0409000D" w:tentative="1">
      <w:start w:val="1"/>
      <w:numFmt w:val="bullet"/>
      <w:lvlText w:val=""/>
      <w:lvlJc w:val="left"/>
      <w:pPr>
        <w:ind w:left="4400" w:hanging="440"/>
      </w:pPr>
      <w:rPr>
        <w:rFonts w:ascii="Wingdings" w:hAnsi="Wingdings" w:hint="default"/>
      </w:rPr>
    </w:lvl>
    <w:lvl w:ilvl="3" w:tplc="04090001" w:tentative="1">
      <w:start w:val="1"/>
      <w:numFmt w:val="bullet"/>
      <w:lvlText w:val=""/>
      <w:lvlJc w:val="left"/>
      <w:pPr>
        <w:ind w:left="4840" w:hanging="440"/>
      </w:pPr>
      <w:rPr>
        <w:rFonts w:ascii="Wingdings" w:hAnsi="Wingdings" w:hint="default"/>
      </w:rPr>
    </w:lvl>
    <w:lvl w:ilvl="4" w:tplc="0409000B" w:tentative="1">
      <w:start w:val="1"/>
      <w:numFmt w:val="bullet"/>
      <w:lvlText w:val=""/>
      <w:lvlJc w:val="left"/>
      <w:pPr>
        <w:ind w:left="5280" w:hanging="440"/>
      </w:pPr>
      <w:rPr>
        <w:rFonts w:ascii="Wingdings" w:hAnsi="Wingdings" w:hint="default"/>
      </w:rPr>
    </w:lvl>
    <w:lvl w:ilvl="5" w:tplc="0409000D" w:tentative="1">
      <w:start w:val="1"/>
      <w:numFmt w:val="bullet"/>
      <w:lvlText w:val=""/>
      <w:lvlJc w:val="left"/>
      <w:pPr>
        <w:ind w:left="5720" w:hanging="440"/>
      </w:pPr>
      <w:rPr>
        <w:rFonts w:ascii="Wingdings" w:hAnsi="Wingdings" w:hint="default"/>
      </w:rPr>
    </w:lvl>
    <w:lvl w:ilvl="6" w:tplc="04090001" w:tentative="1">
      <w:start w:val="1"/>
      <w:numFmt w:val="bullet"/>
      <w:lvlText w:val=""/>
      <w:lvlJc w:val="left"/>
      <w:pPr>
        <w:ind w:left="6160" w:hanging="440"/>
      </w:pPr>
      <w:rPr>
        <w:rFonts w:ascii="Wingdings" w:hAnsi="Wingdings" w:hint="default"/>
      </w:rPr>
    </w:lvl>
    <w:lvl w:ilvl="7" w:tplc="0409000B" w:tentative="1">
      <w:start w:val="1"/>
      <w:numFmt w:val="bullet"/>
      <w:lvlText w:val=""/>
      <w:lvlJc w:val="left"/>
      <w:pPr>
        <w:ind w:left="6600" w:hanging="440"/>
      </w:pPr>
      <w:rPr>
        <w:rFonts w:ascii="Wingdings" w:hAnsi="Wingdings" w:hint="default"/>
      </w:rPr>
    </w:lvl>
    <w:lvl w:ilvl="8" w:tplc="0409000D" w:tentative="1">
      <w:start w:val="1"/>
      <w:numFmt w:val="bullet"/>
      <w:lvlText w:val=""/>
      <w:lvlJc w:val="left"/>
      <w:pPr>
        <w:ind w:left="7040" w:hanging="440"/>
      </w:pPr>
      <w:rPr>
        <w:rFonts w:ascii="Wingdings" w:hAnsi="Wingdings" w:hint="default"/>
      </w:rPr>
    </w:lvl>
  </w:abstractNum>
  <w:num w:numId="1" w16cid:durableId="71947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92"/>
    <w:rsid w:val="00244867"/>
    <w:rsid w:val="003D606E"/>
    <w:rsid w:val="00715EDA"/>
    <w:rsid w:val="008432F1"/>
    <w:rsid w:val="008A4B4D"/>
    <w:rsid w:val="00983E77"/>
    <w:rsid w:val="009B1DA8"/>
    <w:rsid w:val="00A94F92"/>
    <w:rsid w:val="00B04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476B92"/>
  <w15:chartTrackingRefBased/>
  <w15:docId w15:val="{9717A27C-0524-4D40-AE5C-C9A1FE24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94F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4F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4F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94F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4F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4F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4F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4F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4F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4F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4F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4F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94F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4F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4F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4F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4F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4F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4F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4F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F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4F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F92"/>
    <w:pPr>
      <w:spacing w:before="160" w:after="160"/>
      <w:jc w:val="center"/>
    </w:pPr>
    <w:rPr>
      <w:i/>
      <w:iCs/>
      <w:color w:val="404040" w:themeColor="text1" w:themeTint="BF"/>
    </w:rPr>
  </w:style>
  <w:style w:type="character" w:customStyle="1" w:styleId="a8">
    <w:name w:val="引用文 (文字)"/>
    <w:basedOn w:val="a0"/>
    <w:link w:val="a7"/>
    <w:uiPriority w:val="29"/>
    <w:rsid w:val="00A94F92"/>
    <w:rPr>
      <w:i/>
      <w:iCs/>
      <w:color w:val="404040" w:themeColor="text1" w:themeTint="BF"/>
    </w:rPr>
  </w:style>
  <w:style w:type="paragraph" w:styleId="a9">
    <w:name w:val="List Paragraph"/>
    <w:basedOn w:val="a"/>
    <w:uiPriority w:val="34"/>
    <w:qFormat/>
    <w:rsid w:val="00A94F92"/>
    <w:pPr>
      <w:ind w:left="720"/>
      <w:contextualSpacing/>
    </w:pPr>
  </w:style>
  <w:style w:type="character" w:styleId="21">
    <w:name w:val="Intense Emphasis"/>
    <w:basedOn w:val="a0"/>
    <w:uiPriority w:val="21"/>
    <w:qFormat/>
    <w:rsid w:val="00A94F92"/>
    <w:rPr>
      <w:i/>
      <w:iCs/>
      <w:color w:val="0F4761" w:themeColor="accent1" w:themeShade="BF"/>
    </w:rPr>
  </w:style>
  <w:style w:type="paragraph" w:styleId="22">
    <w:name w:val="Intense Quote"/>
    <w:basedOn w:val="a"/>
    <w:next w:val="a"/>
    <w:link w:val="23"/>
    <w:uiPriority w:val="30"/>
    <w:qFormat/>
    <w:rsid w:val="00A94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4F92"/>
    <w:rPr>
      <w:i/>
      <w:iCs/>
      <w:color w:val="0F4761" w:themeColor="accent1" w:themeShade="BF"/>
    </w:rPr>
  </w:style>
  <w:style w:type="character" w:styleId="24">
    <w:name w:val="Intense Reference"/>
    <w:basedOn w:val="a0"/>
    <w:uiPriority w:val="32"/>
    <w:qFormat/>
    <w:rsid w:val="00A94F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9796">
      <w:bodyDiv w:val="1"/>
      <w:marLeft w:val="0"/>
      <w:marRight w:val="0"/>
      <w:marTop w:val="0"/>
      <w:marBottom w:val="0"/>
      <w:divBdr>
        <w:top w:val="none" w:sz="0" w:space="0" w:color="auto"/>
        <w:left w:val="none" w:sz="0" w:space="0" w:color="auto"/>
        <w:bottom w:val="none" w:sz="0" w:space="0" w:color="auto"/>
        <w:right w:val="none" w:sz="0" w:space="0" w:color="auto"/>
      </w:divBdr>
    </w:div>
    <w:div w:id="970129586">
      <w:bodyDiv w:val="1"/>
      <w:marLeft w:val="0"/>
      <w:marRight w:val="0"/>
      <w:marTop w:val="0"/>
      <w:marBottom w:val="0"/>
      <w:divBdr>
        <w:top w:val="none" w:sz="0" w:space="0" w:color="auto"/>
        <w:left w:val="none" w:sz="0" w:space="0" w:color="auto"/>
        <w:bottom w:val="none" w:sz="0" w:space="0" w:color="auto"/>
        <w:right w:val="none" w:sz="0" w:space="0" w:color="auto"/>
      </w:divBdr>
    </w:div>
    <w:div w:id="1013452954">
      <w:bodyDiv w:val="1"/>
      <w:marLeft w:val="0"/>
      <w:marRight w:val="0"/>
      <w:marTop w:val="0"/>
      <w:marBottom w:val="0"/>
      <w:divBdr>
        <w:top w:val="none" w:sz="0" w:space="0" w:color="auto"/>
        <w:left w:val="none" w:sz="0" w:space="0" w:color="auto"/>
        <w:bottom w:val="none" w:sz="0" w:space="0" w:color="auto"/>
        <w:right w:val="none" w:sz="0" w:space="0" w:color="auto"/>
      </w:divBdr>
    </w:div>
    <w:div w:id="148034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Words>
  <Characters>151</Characters>
  <Application>Microsoft Office Word</Application>
  <DocSecurity>0</DocSecurity>
  <Lines>1</Lines>
  <Paragraphs>1</Paragraphs>
  <ScaleCrop>false</ScaleCrop>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2026-05-04T09:12:00Z</dcterms:created>
  <dcterms:modified xsi:type="dcterms:W3CDTF">2026-05-04T09:36:00Z</dcterms:modified>
</cp:coreProperties>
</file>